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F2D8" w14:textId="240DAA83" w:rsidR="005E70D1" w:rsidRPr="00062806" w:rsidRDefault="00062806" w:rsidP="0006280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2806">
        <w:rPr>
          <w:rFonts w:ascii="Times New Roman" w:hAnsi="Times New Roman" w:cs="Times New Roman"/>
          <w:b/>
          <w:bCs/>
          <w:sz w:val="26"/>
          <w:szCs w:val="26"/>
        </w:rPr>
        <w:t>Информационное сообщение для торговых организаций, осуществляющих деятельность на территории муниципального округа город Шахунья Нижегородской области</w:t>
      </w:r>
    </w:p>
    <w:p w14:paraId="3B531AF6" w14:textId="7E3E321F" w:rsidR="00062806" w:rsidRDefault="00062806" w:rsidP="000628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15B889" w14:textId="6355418D" w:rsidR="00062806" w:rsidRDefault="00062806" w:rsidP="000628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00CF15" w14:textId="33F2ADA6" w:rsidR="00062806" w:rsidRPr="00004A8D" w:rsidRDefault="00062806" w:rsidP="00FC7CB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письмом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Минпроторга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от 13.02.2026 № ПЕ-14288/19 об оказании содействия в развитии площадок, работающих с электронными сертификатами на приобретение </w:t>
      </w:r>
      <w:r w:rsidRPr="00004A8D">
        <w:rPr>
          <w:rFonts w:ascii="Times New Roman" w:hAnsi="Times New Roman" w:cs="Times New Roman"/>
          <w:sz w:val="26"/>
          <w:szCs w:val="26"/>
        </w:rPr>
        <w:t>технических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реабилитации (далее – ТСР) на территории субъекта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04A8D">
        <w:rPr>
          <w:rFonts w:ascii="Times New Roman" w:hAnsi="Times New Roman" w:cs="Times New Roman"/>
          <w:sz w:val="26"/>
          <w:szCs w:val="26"/>
        </w:rPr>
        <w:t>сообщает</w:t>
      </w:r>
      <w:r>
        <w:rPr>
          <w:rFonts w:ascii="Times New Roman" w:hAnsi="Times New Roman" w:cs="Times New Roman"/>
          <w:sz w:val="26"/>
          <w:szCs w:val="26"/>
        </w:rPr>
        <w:t xml:space="preserve">, что согласно </w:t>
      </w:r>
      <w:r w:rsidRPr="00004A8D">
        <w:rPr>
          <w:rFonts w:ascii="Times New Roman" w:hAnsi="Times New Roman" w:cs="Times New Roman"/>
          <w:sz w:val="26"/>
          <w:szCs w:val="26"/>
        </w:rPr>
        <w:t>части 15 статьи 11.1 Федерального закона от 24</w:t>
      </w:r>
      <w:r>
        <w:rPr>
          <w:rFonts w:ascii="Times New Roman" w:hAnsi="Times New Roman" w:cs="Times New Roman"/>
          <w:sz w:val="26"/>
          <w:szCs w:val="26"/>
        </w:rPr>
        <w:t>.11.</w:t>
      </w:r>
      <w:r w:rsidRPr="00004A8D">
        <w:rPr>
          <w:rFonts w:ascii="Times New Roman" w:hAnsi="Times New Roman" w:cs="Times New Roman"/>
          <w:sz w:val="26"/>
          <w:szCs w:val="26"/>
        </w:rPr>
        <w:t>1995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№ 181-ФЗ «О социальной защите инвалидов в Российской Федерации» по выбору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инвалида технические средства реабилитации и (или) услуги, предусмотренные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федеральным перечнем реабилитационных мероприятий, технических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реабилитации и услуг, предоставляемых инвалиду, могут быть приобретены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(или) оплачены инвалидами с использованием электронного сертификата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учетом положений Федерального закона от 30</w:t>
      </w:r>
      <w:r>
        <w:rPr>
          <w:rFonts w:ascii="Times New Roman" w:hAnsi="Times New Roman" w:cs="Times New Roman"/>
          <w:sz w:val="26"/>
          <w:szCs w:val="26"/>
        </w:rPr>
        <w:t>.12.</w:t>
      </w:r>
      <w:r w:rsidRPr="00004A8D">
        <w:rPr>
          <w:rFonts w:ascii="Times New Roman" w:hAnsi="Times New Roman" w:cs="Times New Roman"/>
          <w:sz w:val="26"/>
          <w:szCs w:val="26"/>
        </w:rPr>
        <w:t>2020 № 491-ФЗ «О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приобретении отдельных видов товаров, работ, услуг с использованием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электронного сертификата».</w:t>
      </w:r>
    </w:p>
    <w:p w14:paraId="65150DE7" w14:textId="77777777" w:rsidR="00062806" w:rsidRPr="00004A8D" w:rsidRDefault="00062806" w:rsidP="00FC7CB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4A8D">
        <w:rPr>
          <w:rFonts w:ascii="Times New Roman" w:hAnsi="Times New Roman" w:cs="Times New Roman"/>
          <w:sz w:val="26"/>
          <w:szCs w:val="26"/>
        </w:rPr>
        <w:t>Электронный сертификат (далее – ЭС) – это новый сервис обеспечения ТСР,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рекомендованных индивидуальной программой реабилитации/</w:t>
      </w:r>
      <w:proofErr w:type="spellStart"/>
      <w:r w:rsidRPr="00004A8D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(ИПРА), являющийся дополнением к уже действующим способам обеспечения средствами реабилитации.</w:t>
      </w:r>
    </w:p>
    <w:p w14:paraId="73C33660" w14:textId="77777777" w:rsidR="00062806" w:rsidRPr="00004A8D" w:rsidRDefault="00062806" w:rsidP="00FC7CB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4A8D">
        <w:rPr>
          <w:rFonts w:ascii="Times New Roman" w:hAnsi="Times New Roman" w:cs="Times New Roman"/>
          <w:sz w:val="26"/>
          <w:szCs w:val="26"/>
        </w:rPr>
        <w:t>Информация по организации приема ЭС при оплате отдельных видов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 xml:space="preserve">товаров, работ, услуг размещена на сайте ГИС ЭС в информационно-телекоммуникационной сети «Интернет»: </w:t>
      </w:r>
      <w:hyperlink r:id="rId4" w:history="1">
        <w:r w:rsidRPr="00EA2351">
          <w:rPr>
            <w:rStyle w:val="a3"/>
            <w:rFonts w:ascii="Times New Roman" w:hAnsi="Times New Roman" w:cs="Times New Roman"/>
            <w:sz w:val="26"/>
            <w:szCs w:val="26"/>
          </w:rPr>
          <w:t>https://ecert.gov.ru/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14:paraId="2309EA73" w14:textId="77777777" w:rsidR="00062806" w:rsidRPr="00004A8D" w:rsidRDefault="00062806" w:rsidP="00FC7CB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4A8D">
        <w:rPr>
          <w:rFonts w:ascii="Times New Roman" w:hAnsi="Times New Roman" w:cs="Times New Roman"/>
          <w:sz w:val="26"/>
          <w:szCs w:val="26"/>
        </w:rPr>
        <w:t>Использование ЭС позволяет сократить сроки обеспечения граждан,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приобрести товар определенной модели, что значительно сокращает жалобы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>инвалидов, так как они приобретают ТСР по своему желанию.</w:t>
      </w:r>
    </w:p>
    <w:p w14:paraId="4E741511" w14:textId="77777777" w:rsidR="00062806" w:rsidRDefault="00062806" w:rsidP="00FC7CB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4A8D">
        <w:rPr>
          <w:rFonts w:ascii="Times New Roman" w:hAnsi="Times New Roman" w:cs="Times New Roman"/>
          <w:sz w:val="26"/>
          <w:szCs w:val="26"/>
        </w:rPr>
        <w:t>Информация о точках продаж ТСР с использованием ЭС размещена на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04A8D">
        <w:rPr>
          <w:rFonts w:ascii="Times New Roman" w:hAnsi="Times New Roman" w:cs="Times New Roman"/>
          <w:sz w:val="26"/>
          <w:szCs w:val="26"/>
        </w:rPr>
        <w:t xml:space="preserve">Социального фонда России </w:t>
      </w:r>
      <w:hyperlink r:id="rId5" w:history="1">
        <w:r w:rsidRPr="00EA2351">
          <w:rPr>
            <w:rStyle w:val="a3"/>
            <w:rFonts w:ascii="Times New Roman" w:hAnsi="Times New Roman" w:cs="Times New Roman"/>
            <w:sz w:val="26"/>
            <w:szCs w:val="26"/>
          </w:rPr>
          <w:t>https://test-tsr.fss.ru</w:t>
        </w:r>
      </w:hyperlink>
      <w:r w:rsidRPr="00004A8D">
        <w:rPr>
          <w:rFonts w:ascii="Times New Roman" w:hAnsi="Times New Roman" w:cs="Times New Roman"/>
          <w:sz w:val="26"/>
          <w:szCs w:val="26"/>
        </w:rPr>
        <w:t>.</w:t>
      </w:r>
    </w:p>
    <w:p w14:paraId="58C099A2" w14:textId="77777777" w:rsidR="00062806" w:rsidRPr="00062806" w:rsidRDefault="00062806" w:rsidP="0006280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62806" w:rsidRPr="0006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DB"/>
    <w:rsid w:val="00062806"/>
    <w:rsid w:val="005E70D1"/>
    <w:rsid w:val="006857DB"/>
    <w:rsid w:val="00F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898C"/>
  <w15:chartTrackingRefBased/>
  <w15:docId w15:val="{CA8F56C9-7C1A-4A7B-AB9C-08AC4F08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st-tsr.fss.ru" TargetMode="External"/><Relationship Id="rId4" Type="http://schemas.openxmlformats.org/officeDocument/2006/relationships/hyperlink" Target="https://ece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BUSINNES63-2</dc:creator>
  <cp:keywords/>
  <dc:description/>
  <cp:lastModifiedBy>BUSINNES63-2</cp:lastModifiedBy>
  <cp:revision>4</cp:revision>
  <dcterms:created xsi:type="dcterms:W3CDTF">2026-04-22T10:14:00Z</dcterms:created>
  <dcterms:modified xsi:type="dcterms:W3CDTF">2026-04-22T10:16:00Z</dcterms:modified>
</cp:coreProperties>
</file>